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341870" w:rsidRPr="00341870" w:rsidTr="00341870">
        <w:trPr>
          <w:tblCellSpacing w:w="0" w:type="dxa"/>
        </w:trPr>
        <w:tc>
          <w:tcPr>
            <w:tcW w:w="0" w:type="auto"/>
            <w:vAlign w:val="center"/>
            <w:hideMark/>
          </w:tcPr>
          <w:p w:rsidR="00341870" w:rsidRPr="00341870" w:rsidRDefault="00341870" w:rsidP="003418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870">
              <w:rPr>
                <w:rFonts w:ascii="Times New Roman" w:eastAsia="Times New Roman" w:hAnsi="Times New Roman" w:cs="Times New Roman"/>
                <w:lang w:eastAsia="ru-RU"/>
              </w:rPr>
              <w:t>1. Термины и определения.</w:t>
            </w:r>
          </w:p>
          <w:p w:rsidR="00341870" w:rsidRPr="00341870" w:rsidRDefault="00341870" w:rsidP="003418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341870" w:rsidRPr="0034187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D0D32" w:rsidRDefault="00341870" w:rsidP="0026431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41870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Программа лояльности</w:t>
                  </w:r>
                  <w:r w:rsidRPr="0034187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- комплекс взаимосвязанных действий и мероприятий, предоставляющих обладателям </w:t>
                  </w:r>
                  <w:r w:rsidR="00A27DC2" w:rsidRPr="00B6184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Программы привилегий </w:t>
                  </w:r>
                  <w:proofErr w:type="spellStart"/>
                  <w:r w:rsidR="00A27DC2" w:rsidRPr="00B61840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Guka</w:t>
                  </w:r>
                  <w:proofErr w:type="spellEnd"/>
                  <w:r w:rsidR="00A27DC2" w:rsidRPr="00B6184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="00A27DC2" w:rsidRPr="00B61840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Jalie</w:t>
                  </w:r>
                  <w:proofErr w:type="spellEnd"/>
                  <w:r w:rsidRPr="0034187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возможность получать предусмотренные настоящим Регламентом привилегии. </w:t>
                  </w:r>
                  <w:r w:rsidRPr="00341870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r w:rsidRPr="00341870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r w:rsidRPr="00341870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Участник</w:t>
                  </w:r>
                  <w:r w:rsidRPr="0034187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- дееспособное физическое лицо, подтвердившее свое согласие на обработку персональных данных путем проставления соответствующей отметки при регистрации в </w:t>
                  </w:r>
                  <w:proofErr w:type="gramStart"/>
                  <w:r w:rsidRPr="00341870">
                    <w:rPr>
                      <w:rFonts w:ascii="Times New Roman" w:eastAsia="Times New Roman" w:hAnsi="Times New Roman" w:cs="Times New Roman"/>
                      <w:lang w:eastAsia="ru-RU"/>
                    </w:rPr>
                    <w:t>Интернет-магазине</w:t>
                  </w:r>
                  <w:proofErr w:type="gramEnd"/>
                  <w:r w:rsidRPr="0034187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и допущенное Продавцом к участию в программе лояльности. </w:t>
                  </w:r>
                  <w:r w:rsidRPr="00341870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r w:rsidRPr="00341870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r w:rsidRPr="00341870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Обладатель </w:t>
                  </w:r>
                  <w:proofErr w:type="spellStart"/>
                  <w:r w:rsidR="00D52EB6" w:rsidRPr="00B61840">
                    <w:rPr>
                      <w:rFonts w:ascii="Times New Roman" w:eastAsia="Times New Roman" w:hAnsi="Times New Roman" w:cs="Times New Roman"/>
                      <w:b/>
                      <w:bCs/>
                      <w:lang w:val="en-US" w:eastAsia="ru-RU"/>
                    </w:rPr>
                    <w:t>Guka</w:t>
                  </w:r>
                  <w:proofErr w:type="spellEnd"/>
                  <w:r w:rsidR="00D52EB6" w:rsidRPr="00B61840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</w:t>
                  </w:r>
                  <w:proofErr w:type="spellStart"/>
                  <w:r w:rsidR="00D52EB6" w:rsidRPr="00B61840">
                    <w:rPr>
                      <w:rFonts w:ascii="Times New Roman" w:eastAsia="Times New Roman" w:hAnsi="Times New Roman" w:cs="Times New Roman"/>
                      <w:b/>
                      <w:bCs/>
                      <w:lang w:val="en-US" w:eastAsia="ru-RU"/>
                    </w:rPr>
                    <w:t>Jalie</w:t>
                  </w:r>
                  <w:proofErr w:type="spellEnd"/>
                  <w:r w:rsidRPr="0034187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- Участник, имеющий право на получение привилегий Программы </w:t>
                  </w:r>
                  <w:proofErr w:type="spellStart"/>
                  <w:r w:rsidR="00F377CF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Guka</w:t>
                  </w:r>
                  <w:proofErr w:type="spellEnd"/>
                  <w:r w:rsidR="00F377CF" w:rsidRPr="00F377C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="00F377CF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Jalie</w:t>
                  </w:r>
                  <w:proofErr w:type="spellEnd"/>
                  <w:r w:rsidRPr="0034187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при оформлении заказов в </w:t>
                  </w:r>
                  <w:proofErr w:type="gramStart"/>
                  <w:r w:rsidRPr="00341870">
                    <w:rPr>
                      <w:rFonts w:ascii="Times New Roman" w:eastAsia="Times New Roman" w:hAnsi="Times New Roman" w:cs="Times New Roman"/>
                      <w:lang w:eastAsia="ru-RU"/>
                    </w:rPr>
                    <w:t>Интернет-магазине</w:t>
                  </w:r>
                  <w:proofErr w:type="gramEnd"/>
                  <w:r w:rsidRPr="0034187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. </w:t>
                  </w:r>
                  <w:r w:rsidRPr="00341870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r w:rsidRPr="00341870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r w:rsidRPr="00341870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Интернет-магазин</w:t>
                  </w:r>
                  <w:r w:rsidRPr="0034187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- Интернет-сайт, принадлежащий Продавцу, расположенный на сервере в г. </w:t>
                  </w:r>
                  <w:r w:rsidR="004E0A6B" w:rsidRPr="00B61840">
                    <w:rPr>
                      <w:rFonts w:ascii="Times New Roman" w:eastAsia="Times New Roman" w:hAnsi="Times New Roman" w:cs="Times New Roman"/>
                      <w:lang w:eastAsia="ru-RU"/>
                    </w:rPr>
                    <w:t>Санкт-Петербурге</w:t>
                  </w:r>
                  <w:r w:rsidRPr="0034187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и имеющий адрес в сети Интернет </w:t>
                  </w:r>
                  <w:hyperlink r:id="rId5" w:history="1">
                    <w:r w:rsidR="00F377CF" w:rsidRPr="001968D3">
                      <w:rPr>
                        <w:rStyle w:val="a4"/>
                        <w:rFonts w:ascii="Times New Roman" w:eastAsia="Times New Roman" w:hAnsi="Times New Roman" w:cs="Times New Roman"/>
                        <w:lang w:eastAsia="ru-RU"/>
                      </w:rPr>
                      <w:t>www.</w:t>
                    </w:r>
                    <w:r w:rsidR="00F377CF" w:rsidRPr="001968D3">
                      <w:rPr>
                        <w:rStyle w:val="a4"/>
                        <w:rFonts w:ascii="Times New Roman" w:eastAsia="Times New Roman" w:hAnsi="Times New Roman" w:cs="Times New Roman"/>
                        <w:lang w:val="en-US" w:eastAsia="ru-RU"/>
                      </w:rPr>
                      <w:t>gukajalie</w:t>
                    </w:r>
                    <w:r w:rsidR="00F377CF" w:rsidRPr="001968D3">
                      <w:rPr>
                        <w:rStyle w:val="a4"/>
                        <w:rFonts w:ascii="Times New Roman" w:eastAsia="Times New Roman" w:hAnsi="Times New Roman" w:cs="Times New Roman"/>
                        <w:lang w:eastAsia="ru-RU"/>
                      </w:rPr>
                      <w:t>.</w:t>
                    </w:r>
                    <w:r w:rsidR="00F377CF" w:rsidRPr="001968D3">
                      <w:rPr>
                        <w:rStyle w:val="a4"/>
                        <w:rFonts w:ascii="Times New Roman" w:eastAsia="Times New Roman" w:hAnsi="Times New Roman" w:cs="Times New Roman"/>
                        <w:lang w:val="en-US" w:eastAsia="ru-RU"/>
                      </w:rPr>
                      <w:t>com</w:t>
                    </w:r>
                  </w:hyperlink>
                  <w:r w:rsidR="00F377CF" w:rsidRPr="00F377C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</w:t>
                  </w:r>
                  <w:r w:rsidRPr="0034187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на котором представлены Товары, предлагаемые Продавцом для оформления соответствующих заказов. </w:t>
                  </w:r>
                  <w:r w:rsidRPr="00341870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r w:rsidRPr="00341870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r w:rsidRPr="00341870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Продавец</w:t>
                  </w:r>
                  <w:r w:rsidRPr="0034187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="005067CA" w:rsidRPr="00B61840">
                    <w:rPr>
                      <w:rFonts w:ascii="Times New Roman" w:eastAsia="Times New Roman" w:hAnsi="Times New Roman" w:cs="Times New Roman"/>
                      <w:lang w:eastAsia="ru-RU"/>
                    </w:rPr>
                    <w:t>–</w:t>
                  </w:r>
                  <w:r w:rsidRPr="0034187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="005067CA" w:rsidRPr="00B6184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ИП Мурзаева </w:t>
                  </w:r>
                  <w:proofErr w:type="spellStart"/>
                  <w:r w:rsidR="005067CA" w:rsidRPr="00B61840">
                    <w:rPr>
                      <w:rFonts w:ascii="Times New Roman" w:eastAsia="Times New Roman" w:hAnsi="Times New Roman" w:cs="Times New Roman"/>
                      <w:lang w:eastAsia="ru-RU"/>
                    </w:rPr>
                    <w:t>Алимпия</w:t>
                  </w:r>
                  <w:proofErr w:type="spellEnd"/>
                  <w:r w:rsidR="005067CA" w:rsidRPr="00B6184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="005067CA" w:rsidRPr="00B61840">
                    <w:rPr>
                      <w:rFonts w:ascii="Times New Roman" w:eastAsia="Times New Roman" w:hAnsi="Times New Roman" w:cs="Times New Roman"/>
                      <w:lang w:eastAsia="ru-RU"/>
                    </w:rPr>
                    <w:t>Суюнбаевна</w:t>
                  </w:r>
                  <w:proofErr w:type="spellEnd"/>
                  <w:r w:rsidRPr="0034187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. </w:t>
                  </w:r>
                  <w:r w:rsidRPr="00341870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r w:rsidRPr="00341870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r w:rsidRPr="00341870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Сайт</w:t>
                  </w:r>
                  <w:r w:rsidRPr="0034187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- </w:t>
                  </w:r>
                  <w:hyperlink r:id="rId6" w:history="1">
                    <w:r w:rsidR="00F377CF" w:rsidRPr="001968D3">
                      <w:rPr>
                        <w:rStyle w:val="a4"/>
                        <w:rFonts w:ascii="Times New Roman" w:eastAsia="Times New Roman" w:hAnsi="Times New Roman" w:cs="Times New Roman"/>
                        <w:lang w:eastAsia="ru-RU"/>
                      </w:rPr>
                      <w:t>www.</w:t>
                    </w:r>
                    <w:r w:rsidR="00F377CF" w:rsidRPr="001968D3">
                      <w:rPr>
                        <w:rStyle w:val="a4"/>
                        <w:rFonts w:ascii="Times New Roman" w:eastAsia="Times New Roman" w:hAnsi="Times New Roman" w:cs="Times New Roman"/>
                        <w:lang w:val="en-US" w:eastAsia="ru-RU"/>
                      </w:rPr>
                      <w:t>gukajalie</w:t>
                    </w:r>
                    <w:r w:rsidR="00F377CF" w:rsidRPr="001968D3">
                      <w:rPr>
                        <w:rStyle w:val="a4"/>
                        <w:rFonts w:ascii="Times New Roman" w:eastAsia="Times New Roman" w:hAnsi="Times New Roman" w:cs="Times New Roman"/>
                        <w:lang w:eastAsia="ru-RU"/>
                      </w:rPr>
                      <w:t>.</w:t>
                    </w:r>
                    <w:r w:rsidR="00F377CF" w:rsidRPr="001968D3">
                      <w:rPr>
                        <w:rStyle w:val="a4"/>
                        <w:rFonts w:ascii="Times New Roman" w:eastAsia="Times New Roman" w:hAnsi="Times New Roman" w:cs="Times New Roman"/>
                        <w:lang w:val="en-US" w:eastAsia="ru-RU"/>
                      </w:rPr>
                      <w:t>com</w:t>
                    </w:r>
                  </w:hyperlink>
                  <w:r w:rsidR="00F377CF" w:rsidRPr="00094E4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Pr="0034187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Pr="00341870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r w:rsidRPr="00341870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r w:rsidRPr="00341870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Заказ</w:t>
                  </w:r>
                  <w:r w:rsidRPr="0034187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- регламентированным образом оформленный запрос Участника на получение Товаров, выбранных на сайте </w:t>
                  </w:r>
                  <w:hyperlink r:id="rId7" w:history="1">
                    <w:r w:rsidR="00094E42" w:rsidRPr="001968D3">
                      <w:rPr>
                        <w:rStyle w:val="a4"/>
                        <w:rFonts w:ascii="Times New Roman" w:eastAsia="Times New Roman" w:hAnsi="Times New Roman" w:cs="Times New Roman"/>
                        <w:lang w:val="en-US" w:eastAsia="ru-RU"/>
                      </w:rPr>
                      <w:t>www</w:t>
                    </w:r>
                    <w:r w:rsidR="00094E42" w:rsidRPr="001968D3">
                      <w:rPr>
                        <w:rStyle w:val="a4"/>
                        <w:rFonts w:ascii="Times New Roman" w:eastAsia="Times New Roman" w:hAnsi="Times New Roman" w:cs="Times New Roman"/>
                        <w:lang w:eastAsia="ru-RU"/>
                      </w:rPr>
                      <w:t>.</w:t>
                    </w:r>
                    <w:proofErr w:type="spellStart"/>
                    <w:r w:rsidR="00094E42" w:rsidRPr="001968D3">
                      <w:rPr>
                        <w:rStyle w:val="a4"/>
                        <w:rFonts w:ascii="Times New Roman" w:eastAsia="Times New Roman" w:hAnsi="Times New Roman" w:cs="Times New Roman"/>
                        <w:lang w:val="en-US" w:eastAsia="ru-RU"/>
                      </w:rPr>
                      <w:t>gukajalie</w:t>
                    </w:r>
                    <w:proofErr w:type="spellEnd"/>
                    <w:r w:rsidR="00094E42" w:rsidRPr="001968D3">
                      <w:rPr>
                        <w:rStyle w:val="a4"/>
                        <w:rFonts w:ascii="Times New Roman" w:eastAsia="Times New Roman" w:hAnsi="Times New Roman" w:cs="Times New Roman"/>
                        <w:lang w:eastAsia="ru-RU"/>
                      </w:rPr>
                      <w:t>.</w:t>
                    </w:r>
                    <w:r w:rsidR="00094E42" w:rsidRPr="001968D3">
                      <w:rPr>
                        <w:rStyle w:val="a4"/>
                        <w:rFonts w:ascii="Times New Roman" w:eastAsia="Times New Roman" w:hAnsi="Times New Roman" w:cs="Times New Roman"/>
                        <w:lang w:val="en-US" w:eastAsia="ru-RU"/>
                      </w:rPr>
                      <w:t>com</w:t>
                    </w:r>
                  </w:hyperlink>
                  <w:r w:rsidR="00094E42" w:rsidRPr="00DD00E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="00094E42" w:rsidRPr="00094E4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Pr="0034187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. </w:t>
                  </w:r>
                  <w:r w:rsidRPr="00341870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r w:rsidRPr="00341870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r w:rsidRPr="00341870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Заказ в статусе "Выполнен"</w:t>
                  </w:r>
                  <w:r w:rsidRPr="0034187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- заказ, в котором все неаннулированные отправления переведены в статус "Доставлено". </w:t>
                  </w:r>
                  <w:r w:rsidRPr="00341870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r w:rsidRPr="00341870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r w:rsidRPr="00341870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Балл</w:t>
                  </w:r>
                  <w:r w:rsidRPr="0034187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- виртуальная условная единица, определяющая возможность </w:t>
                  </w:r>
                  <w:r w:rsidR="003863DF" w:rsidRPr="00B6184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Покупателя </w:t>
                  </w:r>
                  <w:r w:rsidR="004152AF">
                    <w:rPr>
                      <w:rFonts w:ascii="Times New Roman" w:eastAsia="Times New Roman" w:hAnsi="Times New Roman" w:cs="Times New Roman"/>
                      <w:lang w:eastAsia="ru-RU"/>
                    </w:rPr>
                    <w:t>получить</w:t>
                  </w:r>
                  <w:r w:rsidR="00DD00E6" w:rsidRPr="00DD00E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="00DD00E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следующие </w:t>
                  </w:r>
                  <w:r w:rsidR="004152AF">
                    <w:rPr>
                      <w:rFonts w:ascii="Times New Roman" w:eastAsia="Times New Roman" w:hAnsi="Times New Roman" w:cs="Times New Roman"/>
                      <w:lang w:eastAsia="ru-RU"/>
                    </w:rPr>
                    <w:t>Товары или услуги:</w:t>
                  </w:r>
                </w:p>
                <w:tbl>
                  <w:tblPr>
                    <w:tblStyle w:val="a7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670"/>
                    <w:gridCol w:w="4670"/>
                  </w:tblGrid>
                  <w:tr w:rsidR="00CD0D32" w:rsidTr="00CD0D32">
                    <w:tc>
                      <w:tcPr>
                        <w:tcW w:w="4670" w:type="dxa"/>
                      </w:tcPr>
                      <w:p w:rsidR="00CD0D32" w:rsidRPr="00AF5771" w:rsidRDefault="00CD0D32" w:rsidP="000D6D2D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lang w:eastAsia="ru-RU"/>
                          </w:rPr>
                        </w:pPr>
                        <w:r w:rsidRPr="00AF5771">
                          <w:rPr>
                            <w:rFonts w:ascii="Times New Roman" w:eastAsia="Times New Roman" w:hAnsi="Times New Roman" w:cs="Times New Roman"/>
                            <w:b/>
                            <w:lang w:eastAsia="ru-RU"/>
                          </w:rPr>
                          <w:t>Наименование товара / услуги</w:t>
                        </w:r>
                      </w:p>
                    </w:tc>
                    <w:tc>
                      <w:tcPr>
                        <w:tcW w:w="4670" w:type="dxa"/>
                      </w:tcPr>
                      <w:p w:rsidR="00CD0D32" w:rsidRPr="00AF5771" w:rsidRDefault="00CD0D32" w:rsidP="000D6D2D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lang w:eastAsia="ru-RU"/>
                          </w:rPr>
                        </w:pPr>
                        <w:r w:rsidRPr="00AF5771">
                          <w:rPr>
                            <w:rFonts w:ascii="Times New Roman" w:eastAsia="Times New Roman" w:hAnsi="Times New Roman" w:cs="Times New Roman"/>
                            <w:b/>
                            <w:lang w:eastAsia="ru-RU"/>
                          </w:rPr>
                          <w:t>Количество баллов</w:t>
                        </w:r>
                      </w:p>
                    </w:tc>
                  </w:tr>
                  <w:tr w:rsidR="00CD0D32" w:rsidTr="00CD0D32">
                    <w:tc>
                      <w:tcPr>
                        <w:tcW w:w="4670" w:type="dxa"/>
                      </w:tcPr>
                      <w:p w:rsidR="00CD0D32" w:rsidRDefault="00831C8F" w:rsidP="004152AF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Д</w:t>
                        </w:r>
                        <w:r w:rsidR="00CD0D32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оставка</w:t>
                        </w:r>
                        <w:r w:rsidR="004152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до Москвы</w:t>
                        </w:r>
                      </w:p>
                    </w:tc>
                    <w:tc>
                      <w:tcPr>
                        <w:tcW w:w="4670" w:type="dxa"/>
                      </w:tcPr>
                      <w:p w:rsidR="00CD0D32" w:rsidRDefault="00E11A6C" w:rsidP="004152AF">
                        <w:pPr>
                          <w:spacing w:before="100" w:beforeAutospacing="1" w:after="100" w:afterAutospacing="1"/>
                          <w:jc w:val="righ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600</w:t>
                        </w:r>
                      </w:p>
                    </w:tc>
                  </w:tr>
                  <w:tr w:rsidR="004152AF" w:rsidTr="00CD0D32">
                    <w:tc>
                      <w:tcPr>
                        <w:tcW w:w="4670" w:type="dxa"/>
                      </w:tcPr>
                      <w:p w:rsidR="004152AF" w:rsidRDefault="00831C8F" w:rsidP="004152AF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Д</w:t>
                        </w:r>
                        <w:r w:rsidR="004152A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оставка до города</w:t>
                        </w:r>
                      </w:p>
                    </w:tc>
                    <w:tc>
                      <w:tcPr>
                        <w:tcW w:w="4670" w:type="dxa"/>
                      </w:tcPr>
                      <w:p w:rsidR="004152AF" w:rsidRDefault="00E11A6C" w:rsidP="00B27C76">
                        <w:pPr>
                          <w:spacing w:before="100" w:beforeAutospacing="1" w:after="100" w:afterAutospacing="1"/>
                          <w:jc w:val="righ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900</w:t>
                        </w:r>
                      </w:p>
                    </w:tc>
                  </w:tr>
                  <w:tr w:rsidR="00B27C76" w:rsidTr="00CD0D32">
                    <w:tc>
                      <w:tcPr>
                        <w:tcW w:w="4670" w:type="dxa"/>
                      </w:tcPr>
                      <w:p w:rsidR="00B27C76" w:rsidRDefault="00B27C76" w:rsidP="004152AF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1 линейка Товара</w:t>
                        </w:r>
                      </w:p>
                    </w:tc>
                    <w:tc>
                      <w:tcPr>
                        <w:tcW w:w="4670" w:type="dxa"/>
                      </w:tcPr>
                      <w:p w:rsidR="00B27C76" w:rsidRDefault="00E11A6C" w:rsidP="00862AD3">
                        <w:pPr>
                          <w:spacing w:before="100" w:beforeAutospacing="1" w:after="100" w:afterAutospacing="1"/>
                          <w:jc w:val="righ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900</w:t>
                        </w:r>
                      </w:p>
                    </w:tc>
                  </w:tr>
                  <w:tr w:rsidR="00B27C76" w:rsidTr="00CD0D32">
                    <w:tc>
                      <w:tcPr>
                        <w:tcW w:w="4670" w:type="dxa"/>
                      </w:tcPr>
                      <w:p w:rsidR="00B27C76" w:rsidRDefault="00B27C76" w:rsidP="004152AF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670" w:type="dxa"/>
                      </w:tcPr>
                      <w:p w:rsidR="00B27C76" w:rsidRDefault="00B27C76" w:rsidP="004152AF">
                        <w:pPr>
                          <w:spacing w:before="100" w:beforeAutospacing="1" w:after="100" w:afterAutospacing="1"/>
                          <w:jc w:val="righ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4D019C" w:rsidRPr="00B61840" w:rsidRDefault="00341870" w:rsidP="0026431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41870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r w:rsidRPr="00341870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Отправление</w:t>
                  </w:r>
                  <w:r w:rsidRPr="0034187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- регламентируемым образом скомплектованная и упакованная посылка, содержащая </w:t>
                  </w:r>
                  <w:r w:rsidR="002F347B" w:rsidRPr="00B61840">
                    <w:rPr>
                      <w:rFonts w:ascii="Times New Roman" w:eastAsia="Times New Roman" w:hAnsi="Times New Roman" w:cs="Times New Roman"/>
                      <w:lang w:eastAsia="ru-RU"/>
                    </w:rPr>
                    <w:t>Товары</w:t>
                  </w:r>
                  <w:r w:rsidRPr="0034187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предназначенная для отправки Участнику по указанному в Заказе адресу. Заказ может состоять из нескольких отправлений. </w:t>
                  </w:r>
                  <w:r w:rsidRPr="00341870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r w:rsidRPr="00341870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r w:rsidRPr="00341870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Отправление со статусом "Доставлено"</w:t>
                  </w:r>
                  <w:r w:rsidRPr="0034187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- отправление, которое было переслано и доставлено Участнику одним из регламентированных способов доставки предлагаемых </w:t>
                  </w:r>
                  <w:proofErr w:type="gramStart"/>
                  <w:r w:rsidRPr="00341870">
                    <w:rPr>
                      <w:rFonts w:ascii="Times New Roman" w:eastAsia="Times New Roman" w:hAnsi="Times New Roman" w:cs="Times New Roman"/>
                      <w:lang w:eastAsia="ru-RU"/>
                    </w:rPr>
                    <w:t>Интернет-магазином</w:t>
                  </w:r>
                  <w:proofErr w:type="gramEnd"/>
                  <w:r w:rsidRPr="0034187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и представленных на Сайте. </w:t>
                  </w:r>
                  <w:r w:rsidRPr="00341870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r w:rsidRPr="00341870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r w:rsidRPr="00341870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Товар</w:t>
                  </w:r>
                  <w:r w:rsidRPr="0034187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- объект материального мира, не изъятый из гражданского оборота и представленный к продаже на Сайте. </w:t>
                  </w:r>
                </w:p>
                <w:p w:rsidR="00341870" w:rsidRPr="00341870" w:rsidRDefault="00341870" w:rsidP="004D019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41870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Экземпляр</w:t>
                  </w:r>
                  <w:r w:rsidRPr="0034187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- товарная единица, входящая в Заказ. </w:t>
                  </w:r>
                  <w:r w:rsidRPr="00341870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r w:rsidRPr="00341870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r w:rsidRPr="00341870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Аннулирование заказа/Товара</w:t>
                  </w:r>
                  <w:r w:rsidRPr="0034187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- операция, совершаемая Участником или Продавцом, переводящая Заказ, Отправление либо Товар в статус "Аннулирован". Данная операция может осуществляться как до, так и после получения Заказа или Отправления.</w:t>
                  </w:r>
                </w:p>
              </w:tc>
            </w:tr>
          </w:tbl>
          <w:p w:rsidR="00341870" w:rsidRPr="00341870" w:rsidRDefault="00341870" w:rsidP="003418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1870" w:rsidRDefault="00341870" w:rsidP="00341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04727" w:rsidRPr="00341870" w:rsidRDefault="00A04727" w:rsidP="00341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1870" w:rsidRPr="00341870" w:rsidTr="00341870">
        <w:trPr>
          <w:tblCellSpacing w:w="0" w:type="dxa"/>
        </w:trPr>
        <w:tc>
          <w:tcPr>
            <w:tcW w:w="0" w:type="auto"/>
            <w:vAlign w:val="center"/>
            <w:hideMark/>
          </w:tcPr>
          <w:p w:rsidR="00341870" w:rsidRPr="00341870" w:rsidRDefault="00341870" w:rsidP="003418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840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0E4D3065" wp14:editId="42464EB6">
                  <wp:extent cx="9753600" cy="99060"/>
                  <wp:effectExtent l="0" t="0" r="0" b="0"/>
                  <wp:docPr id="4" name="Рисунок 4" descr="http://static.ozone.ru/graphics/empt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tatic.ozone.ru/graphics/empt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187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2. Преимущества Участника, обладающего </w:t>
            </w:r>
            <w:r w:rsidR="006C4238" w:rsidRPr="00B61840">
              <w:rPr>
                <w:rFonts w:ascii="Times New Roman" w:eastAsia="Times New Roman" w:hAnsi="Times New Roman" w:cs="Times New Roman"/>
                <w:lang w:eastAsia="ru-RU"/>
              </w:rPr>
              <w:t xml:space="preserve">привилегиями </w:t>
            </w:r>
            <w:proofErr w:type="spellStart"/>
            <w:r w:rsidR="006C4238" w:rsidRPr="00B61840">
              <w:rPr>
                <w:rFonts w:ascii="Times New Roman" w:eastAsia="Times New Roman" w:hAnsi="Times New Roman" w:cs="Times New Roman"/>
                <w:lang w:val="en-US" w:eastAsia="ru-RU"/>
              </w:rPr>
              <w:t>Guka</w:t>
            </w:r>
            <w:proofErr w:type="spellEnd"/>
            <w:r w:rsidR="006C4238" w:rsidRPr="00B6184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6C4238" w:rsidRPr="00B61840">
              <w:rPr>
                <w:rFonts w:ascii="Times New Roman" w:eastAsia="Times New Roman" w:hAnsi="Times New Roman" w:cs="Times New Roman"/>
                <w:lang w:val="en-US" w:eastAsia="ru-RU"/>
              </w:rPr>
              <w:t>Jalie</w:t>
            </w:r>
            <w:proofErr w:type="spellEnd"/>
            <w:r w:rsidRPr="0034187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41870" w:rsidRPr="00341870" w:rsidRDefault="00341870" w:rsidP="003418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341870" w:rsidRPr="0034187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759DC" w:rsidRDefault="00341870" w:rsidP="00DA695E">
                  <w:pPr>
                    <w:spacing w:before="100" w:beforeAutospacing="1" w:after="24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41870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2.1 Баллы </w:t>
                  </w:r>
                  <w:proofErr w:type="spellStart"/>
                  <w:r w:rsidR="00320EDD" w:rsidRPr="00B61840">
                    <w:rPr>
                      <w:rFonts w:ascii="Times New Roman" w:eastAsia="Times New Roman" w:hAnsi="Times New Roman" w:cs="Times New Roman"/>
                      <w:b/>
                      <w:bCs/>
                      <w:lang w:val="en-US" w:eastAsia="ru-RU"/>
                    </w:rPr>
                    <w:t>Guka</w:t>
                  </w:r>
                  <w:proofErr w:type="spellEnd"/>
                  <w:r w:rsidR="00320EDD" w:rsidRPr="00B61840">
                    <w:rPr>
                      <w:rFonts w:ascii="Times New Roman" w:eastAsia="Times New Roman" w:hAnsi="Times New Roman" w:cs="Times New Roman"/>
                      <w:b/>
                      <w:bCs/>
                      <w:lang w:val="en-US" w:eastAsia="ru-RU"/>
                    </w:rPr>
                    <w:t xml:space="preserve"> </w:t>
                  </w:r>
                  <w:proofErr w:type="spellStart"/>
                  <w:r w:rsidR="00320EDD" w:rsidRPr="00B61840">
                    <w:rPr>
                      <w:rFonts w:ascii="Times New Roman" w:eastAsia="Times New Roman" w:hAnsi="Times New Roman" w:cs="Times New Roman"/>
                      <w:b/>
                      <w:bCs/>
                      <w:lang w:val="en-US" w:eastAsia="ru-RU"/>
                    </w:rPr>
                    <w:t>Jalie</w:t>
                  </w:r>
                  <w:proofErr w:type="spellEnd"/>
                  <w:r w:rsidRPr="00341870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.</w:t>
                  </w:r>
                  <w:r w:rsidRPr="0034187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Pr="00341870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r w:rsidRPr="00341870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2.1.1. Баллы начисляются за заказы, оформленные Обладателем </w:t>
                  </w:r>
                  <w:proofErr w:type="spellStart"/>
                  <w:r w:rsidR="009950AA" w:rsidRPr="00B61840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Guka</w:t>
                  </w:r>
                  <w:proofErr w:type="spellEnd"/>
                  <w:r w:rsidR="009950AA" w:rsidRPr="00B6184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="009950AA" w:rsidRPr="00B61840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Jalie</w:t>
                  </w:r>
                  <w:proofErr w:type="spellEnd"/>
                  <w:r w:rsidRPr="0034187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. </w:t>
                  </w:r>
                  <w:r w:rsidR="00EB6E9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Баллы начисляются по правилу 1 балл за каждые 100 </w:t>
                  </w:r>
                  <w:r w:rsidR="00A0472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рублей </w:t>
                  </w:r>
                  <w:r w:rsidR="00EB6E96">
                    <w:rPr>
                      <w:rFonts w:ascii="Times New Roman" w:eastAsia="Times New Roman" w:hAnsi="Times New Roman" w:cs="Times New Roman"/>
                      <w:lang w:eastAsia="ru-RU"/>
                    </w:rPr>
                    <w:t>покупки</w:t>
                  </w:r>
                  <w:r w:rsidR="00432E7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после подтверждения оплаты</w:t>
                  </w:r>
                  <w:r w:rsidR="00EB6E96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  <w:r w:rsidRPr="00341870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2.1.2 Баллы начисляются на </w:t>
                  </w:r>
                  <w:hyperlink r:id="rId9" w:history="1">
                    <w:r w:rsidRPr="00B61840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  <w:lang w:eastAsia="ru-RU"/>
                      </w:rPr>
                      <w:t>балльный счет</w:t>
                    </w:r>
                  </w:hyperlink>
                  <w:r w:rsidRPr="0034187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Участника </w:t>
                  </w:r>
                  <w:r w:rsidR="007E6976" w:rsidRPr="00B61840">
                    <w:rPr>
                      <w:rFonts w:ascii="Times New Roman" w:eastAsia="Times New Roman" w:hAnsi="Times New Roman" w:cs="Times New Roman"/>
                      <w:lang w:eastAsia="ru-RU"/>
                    </w:rPr>
                    <w:t>после оплаты</w:t>
                  </w:r>
                  <w:r w:rsidRPr="0034187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заказа. </w:t>
                  </w:r>
                  <w:r w:rsidRPr="00341870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2.1.4 </w:t>
                  </w:r>
                  <w:r w:rsidR="00D25748" w:rsidRPr="00B6184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Баллы начисляются при условии, что сумма заказа составляет не менее 10 000 рублей. </w:t>
                  </w:r>
                  <w:r w:rsidRPr="00341870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2.1.</w:t>
                  </w:r>
                  <w:r w:rsidR="009759DC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  <w:proofErr w:type="gramStart"/>
                  <w:r w:rsidRPr="0034187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П</w:t>
                  </w:r>
                  <w:proofErr w:type="gramEnd"/>
                  <w:r w:rsidRPr="0034187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ри оформлении Заказа Участник может применить накопленные баллы в виде </w:t>
                  </w:r>
                  <w:r w:rsidR="009759DC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заказа товаров или услуг согласно нижеприведенной таблице:</w:t>
                  </w:r>
                </w:p>
                <w:tbl>
                  <w:tblPr>
                    <w:tblStyle w:val="a7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670"/>
                    <w:gridCol w:w="4670"/>
                  </w:tblGrid>
                  <w:tr w:rsidR="009759DC" w:rsidTr="000B7C3A">
                    <w:tc>
                      <w:tcPr>
                        <w:tcW w:w="4670" w:type="dxa"/>
                      </w:tcPr>
                      <w:p w:rsidR="009759DC" w:rsidRPr="00AF5771" w:rsidRDefault="009759DC" w:rsidP="000B7C3A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lang w:eastAsia="ru-RU"/>
                          </w:rPr>
                        </w:pPr>
                        <w:r w:rsidRPr="00AF5771">
                          <w:rPr>
                            <w:rFonts w:ascii="Times New Roman" w:eastAsia="Times New Roman" w:hAnsi="Times New Roman" w:cs="Times New Roman"/>
                            <w:b/>
                            <w:lang w:eastAsia="ru-RU"/>
                          </w:rPr>
                          <w:t>Наименование товара / услуги</w:t>
                        </w:r>
                      </w:p>
                    </w:tc>
                    <w:tc>
                      <w:tcPr>
                        <w:tcW w:w="4670" w:type="dxa"/>
                      </w:tcPr>
                      <w:p w:rsidR="009759DC" w:rsidRPr="00AF5771" w:rsidRDefault="009759DC" w:rsidP="000B7C3A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lang w:eastAsia="ru-RU"/>
                          </w:rPr>
                        </w:pPr>
                        <w:r w:rsidRPr="00AF5771">
                          <w:rPr>
                            <w:rFonts w:ascii="Times New Roman" w:eastAsia="Times New Roman" w:hAnsi="Times New Roman" w:cs="Times New Roman"/>
                            <w:b/>
                            <w:lang w:eastAsia="ru-RU"/>
                          </w:rPr>
                          <w:t>Количество баллов</w:t>
                        </w:r>
                      </w:p>
                    </w:tc>
                  </w:tr>
                  <w:tr w:rsidR="00B60AA1" w:rsidTr="000B7C3A">
                    <w:tc>
                      <w:tcPr>
                        <w:tcW w:w="4670" w:type="dxa"/>
                      </w:tcPr>
                      <w:p w:rsidR="00B60AA1" w:rsidRDefault="00B60AA1" w:rsidP="00862AD3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bookmarkStart w:id="0" w:name="_GoBack" w:colFirst="1" w:colLast="1"/>
                        <w: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Доставка до Москвы</w:t>
                        </w:r>
                      </w:p>
                    </w:tc>
                    <w:tc>
                      <w:tcPr>
                        <w:tcW w:w="4670" w:type="dxa"/>
                      </w:tcPr>
                      <w:p w:rsidR="00B60AA1" w:rsidRDefault="00B60AA1" w:rsidP="00641051">
                        <w:pPr>
                          <w:spacing w:before="100" w:beforeAutospacing="1" w:after="100" w:afterAutospacing="1"/>
                          <w:jc w:val="righ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600</w:t>
                        </w:r>
                      </w:p>
                    </w:tc>
                  </w:tr>
                  <w:tr w:rsidR="00B60AA1" w:rsidTr="000B7C3A">
                    <w:tc>
                      <w:tcPr>
                        <w:tcW w:w="4670" w:type="dxa"/>
                      </w:tcPr>
                      <w:p w:rsidR="00B60AA1" w:rsidRDefault="00B60AA1" w:rsidP="00862AD3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Доставка до города</w:t>
                        </w:r>
                      </w:p>
                    </w:tc>
                    <w:tc>
                      <w:tcPr>
                        <w:tcW w:w="4670" w:type="dxa"/>
                      </w:tcPr>
                      <w:p w:rsidR="00B60AA1" w:rsidRDefault="00B60AA1" w:rsidP="00641051">
                        <w:pPr>
                          <w:spacing w:before="100" w:beforeAutospacing="1" w:after="100" w:afterAutospacing="1"/>
                          <w:jc w:val="righ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900</w:t>
                        </w:r>
                      </w:p>
                    </w:tc>
                  </w:tr>
                  <w:tr w:rsidR="00B60AA1" w:rsidTr="000B7C3A">
                    <w:tc>
                      <w:tcPr>
                        <w:tcW w:w="4670" w:type="dxa"/>
                      </w:tcPr>
                      <w:p w:rsidR="00B60AA1" w:rsidRDefault="00B60AA1" w:rsidP="00862AD3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1 линейка Товара</w:t>
                        </w:r>
                      </w:p>
                    </w:tc>
                    <w:tc>
                      <w:tcPr>
                        <w:tcW w:w="4670" w:type="dxa"/>
                      </w:tcPr>
                      <w:p w:rsidR="00B60AA1" w:rsidRDefault="00B60AA1" w:rsidP="00641051">
                        <w:pPr>
                          <w:spacing w:before="100" w:beforeAutospacing="1" w:after="100" w:afterAutospacing="1"/>
                          <w:jc w:val="righ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900</w:t>
                        </w:r>
                      </w:p>
                    </w:tc>
                  </w:tr>
                  <w:bookmarkEnd w:id="0"/>
                  <w:tr w:rsidR="009759DC" w:rsidTr="000B7C3A">
                    <w:tc>
                      <w:tcPr>
                        <w:tcW w:w="4670" w:type="dxa"/>
                      </w:tcPr>
                      <w:p w:rsidR="009759DC" w:rsidRDefault="009759DC" w:rsidP="000B7C3A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670" w:type="dxa"/>
                      </w:tcPr>
                      <w:p w:rsidR="009759DC" w:rsidRDefault="009759DC" w:rsidP="000B7C3A">
                        <w:pPr>
                          <w:spacing w:before="100" w:beforeAutospacing="1" w:after="100" w:afterAutospacing="1"/>
                          <w:jc w:val="righ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173CED" w:rsidRDefault="00341870" w:rsidP="00DA695E">
                  <w:pPr>
                    <w:spacing w:before="100" w:beforeAutospacing="1" w:after="24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41870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2.1.</w:t>
                  </w:r>
                  <w:r w:rsidR="009759DC"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  <w:r w:rsidRPr="0034187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Срок действия начисленных баллов </w:t>
                  </w:r>
                  <w:proofErr w:type="spellStart"/>
                  <w:r w:rsidR="00B61840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Guka</w:t>
                  </w:r>
                  <w:proofErr w:type="spellEnd"/>
                  <w:r w:rsidR="00B61840" w:rsidRPr="00B6184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="00B61840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Jalie</w:t>
                  </w:r>
                  <w:proofErr w:type="spellEnd"/>
                  <w:r w:rsidRPr="0034187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- 1 год с даты начисления. </w:t>
                  </w:r>
                  <w:r w:rsidRPr="00341870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2.1.</w:t>
                  </w:r>
                  <w:r w:rsidR="009759DC"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  <w:r w:rsidRPr="0034187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Неизрасходованные баллы </w:t>
                  </w:r>
                  <w:proofErr w:type="spellStart"/>
                  <w:r w:rsidR="00B61840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Guka</w:t>
                  </w:r>
                  <w:proofErr w:type="spellEnd"/>
                  <w:r w:rsidR="00B61840" w:rsidRPr="00B6184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="00B61840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Jalie</w:t>
                  </w:r>
                  <w:proofErr w:type="spellEnd"/>
                  <w:r w:rsidRPr="0034187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списываются с </w:t>
                  </w:r>
                  <w:hyperlink r:id="rId10" w:history="1">
                    <w:r w:rsidRPr="00B61840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  <w:lang w:eastAsia="ru-RU"/>
                      </w:rPr>
                      <w:t>балльного счета</w:t>
                    </w:r>
                  </w:hyperlink>
                  <w:r w:rsidRPr="0034187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Участника десятого числа 13-го календарного месяца с даты начисления.</w:t>
                  </w:r>
                  <w:r w:rsidRPr="00341870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2.1.</w:t>
                  </w:r>
                  <w:r w:rsidR="009759DC">
                    <w:rPr>
                      <w:rFonts w:ascii="Times New Roman" w:eastAsia="Times New Roman" w:hAnsi="Times New Roman" w:cs="Times New Roman"/>
                      <w:lang w:eastAsia="ru-RU"/>
                    </w:rPr>
                    <w:t>6</w:t>
                  </w:r>
                  <w:proofErr w:type="gramStart"/>
                  <w:r w:rsidRPr="0034187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В</w:t>
                  </w:r>
                  <w:proofErr w:type="gramEnd"/>
                  <w:r w:rsidRPr="0034187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случае аннулирования заказа/отправления/товара баллы за аннулированный заказ/отправление/товар не начисляются. </w:t>
                  </w:r>
                  <w:r w:rsidRPr="00341870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2.1.</w:t>
                  </w:r>
                  <w:r w:rsidR="009759DC">
                    <w:rPr>
                      <w:rFonts w:ascii="Times New Roman" w:eastAsia="Times New Roman" w:hAnsi="Times New Roman" w:cs="Times New Roman"/>
                      <w:lang w:eastAsia="ru-RU"/>
                    </w:rPr>
                    <w:t>7</w:t>
                  </w:r>
                  <w:r w:rsidR="00BB5CC9" w:rsidRPr="00B20DB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="00BB5CC9">
                    <w:rPr>
                      <w:rFonts w:ascii="Times New Roman" w:eastAsia="Times New Roman" w:hAnsi="Times New Roman" w:cs="Times New Roman"/>
                      <w:lang w:eastAsia="ru-RU"/>
                    </w:rPr>
                    <w:t>В случае отказа от заказа баллы аннулируются.</w:t>
                  </w:r>
                  <w:r w:rsidRPr="0034187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Pr="00341870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2.1.</w:t>
                  </w:r>
                  <w:r w:rsidR="009759DC">
                    <w:rPr>
                      <w:rFonts w:ascii="Times New Roman" w:eastAsia="Times New Roman" w:hAnsi="Times New Roman" w:cs="Times New Roman"/>
                      <w:lang w:eastAsia="ru-RU"/>
                    </w:rPr>
                    <w:t>8</w:t>
                  </w:r>
                  <w:r w:rsidRPr="0034187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Если аннулируется Заказ/отправление/Товар, при </w:t>
                  </w:r>
                  <w:proofErr w:type="gramStart"/>
                  <w:r w:rsidRPr="00341870">
                    <w:rPr>
                      <w:rFonts w:ascii="Times New Roman" w:eastAsia="Times New Roman" w:hAnsi="Times New Roman" w:cs="Times New Roman"/>
                      <w:lang w:eastAsia="ru-RU"/>
                    </w:rPr>
                    <w:t>оформлении</w:t>
                  </w:r>
                  <w:proofErr w:type="gramEnd"/>
                  <w:r w:rsidRPr="0034187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которого Участником были использованы баллы в качестве скидки, то использованные при оформлении Заказа баллы будут возвращены на балльный счет </w:t>
                  </w:r>
                  <w:r w:rsidR="004A3A84">
                    <w:rPr>
                      <w:rFonts w:ascii="Times New Roman" w:eastAsia="Times New Roman" w:hAnsi="Times New Roman" w:cs="Times New Roman"/>
                      <w:lang w:eastAsia="ru-RU"/>
                    </w:rPr>
                    <w:t>Покупателя</w:t>
                  </w:r>
                  <w:r w:rsidRPr="0034187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автоматически после перехода заказа, отправления или товара в заказе в статус "аннулирован". </w:t>
                  </w:r>
                </w:p>
                <w:p w:rsidR="00341870" w:rsidRPr="00341870" w:rsidRDefault="00173CED" w:rsidP="00E655ED">
                  <w:pPr>
                    <w:spacing w:before="100" w:beforeAutospacing="1" w:after="24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2.1.</w:t>
                  </w:r>
                  <w:r w:rsidR="00BE27CC">
                    <w:rPr>
                      <w:rFonts w:ascii="Times New Roman" w:eastAsia="Times New Roman" w:hAnsi="Times New Roman" w:cs="Times New Roman"/>
                      <w:lang w:eastAsia="ru-RU"/>
                    </w:rPr>
                    <w:t>9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="00BE27CC">
                    <w:rPr>
                      <w:rFonts w:ascii="Times New Roman" w:eastAsia="Times New Roman" w:hAnsi="Times New Roman" w:cs="Times New Roman"/>
                      <w:lang w:eastAsia="ru-RU"/>
                    </w:rPr>
                    <w:t>Баллы начисляются на покупки по ценам, указанным на сайте.</w:t>
                  </w:r>
                  <w:r w:rsidR="00341870" w:rsidRPr="00341870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r w:rsidR="00341870" w:rsidRPr="00341870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r w:rsidR="00341870" w:rsidRPr="00341870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2.</w:t>
                  </w:r>
                  <w:r w:rsidR="00E655ED" w:rsidRPr="00E655ED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</w:t>
                  </w:r>
                  <w:r w:rsidR="00341870" w:rsidRPr="00341870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Специальные предложения</w:t>
                  </w:r>
                  <w:r w:rsidR="00341870" w:rsidRPr="0034187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="00341870" w:rsidRPr="00341870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r w:rsidR="00341870" w:rsidRPr="00341870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2.</w:t>
                  </w:r>
                  <w:r w:rsidR="00E655ED" w:rsidRPr="00E655ED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 w:rsidR="00341870" w:rsidRPr="00341870">
                    <w:rPr>
                      <w:rFonts w:ascii="Times New Roman" w:eastAsia="Times New Roman" w:hAnsi="Times New Roman" w:cs="Times New Roman"/>
                      <w:lang w:eastAsia="ru-RU"/>
                    </w:rPr>
                    <w:t>.1</w:t>
                  </w:r>
                  <w:proofErr w:type="gramStart"/>
                  <w:r w:rsidR="00341870" w:rsidRPr="0034187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="00B92A56">
                    <w:rPr>
                      <w:rFonts w:ascii="Times New Roman" w:eastAsia="Times New Roman" w:hAnsi="Times New Roman" w:cs="Times New Roman"/>
                      <w:lang w:eastAsia="ru-RU"/>
                    </w:rPr>
                    <w:t>Н</w:t>
                  </w:r>
                  <w:proofErr w:type="gramEnd"/>
                  <w:r w:rsidR="00B92A56">
                    <w:rPr>
                      <w:rFonts w:ascii="Times New Roman" w:eastAsia="Times New Roman" w:hAnsi="Times New Roman" w:cs="Times New Roman"/>
                      <w:lang w:eastAsia="ru-RU"/>
                    </w:rPr>
                    <w:t>а Товары, продающиеся со скидкой, баллы не начисляются.</w:t>
                  </w:r>
                  <w:r w:rsidR="00341870" w:rsidRPr="0034187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="00341870" w:rsidRPr="00341870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2.</w:t>
                  </w:r>
                  <w:r w:rsidR="00E655ED" w:rsidRPr="00E655ED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 w:rsidR="00341870" w:rsidRPr="00341870">
                    <w:rPr>
                      <w:rFonts w:ascii="Times New Roman" w:eastAsia="Times New Roman" w:hAnsi="Times New Roman" w:cs="Times New Roman"/>
                      <w:lang w:eastAsia="ru-RU"/>
                    </w:rPr>
                    <w:t>.2 Уведомления о старте промо-акций отправляется Участникам, давшим свое согласие на получение информацию о скидках и акциях в личном кабинете в разделе "</w:t>
                  </w:r>
                  <w:hyperlink r:id="rId11" w:history="1">
                    <w:r w:rsidR="00341870" w:rsidRPr="00B61840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  <w:lang w:eastAsia="ru-RU"/>
                      </w:rPr>
                      <w:t>Управление подписками</w:t>
                    </w:r>
                  </w:hyperlink>
                  <w:r w:rsidR="00341870" w:rsidRPr="0034187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". </w:t>
                  </w:r>
                  <w:r w:rsidR="00341870" w:rsidRPr="00341870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2.</w:t>
                  </w:r>
                  <w:r w:rsidR="00E655ED" w:rsidRPr="00E655ED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 w:rsidR="00341870" w:rsidRPr="00341870">
                    <w:rPr>
                      <w:rFonts w:ascii="Times New Roman" w:eastAsia="Times New Roman" w:hAnsi="Times New Roman" w:cs="Times New Roman"/>
                      <w:lang w:eastAsia="ru-RU"/>
                    </w:rPr>
                    <w:t>.3 Подробные условия специальных предложений указываются в информационных уведомлениях об акциях или на Сайте.</w:t>
                  </w:r>
                </w:p>
              </w:tc>
            </w:tr>
          </w:tbl>
          <w:p w:rsidR="00341870" w:rsidRPr="00341870" w:rsidRDefault="00341870" w:rsidP="00341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1870" w:rsidRPr="00341870" w:rsidTr="00341870">
        <w:trPr>
          <w:tblCellSpacing w:w="0" w:type="dxa"/>
        </w:trPr>
        <w:tc>
          <w:tcPr>
            <w:tcW w:w="0" w:type="auto"/>
            <w:vAlign w:val="center"/>
            <w:hideMark/>
          </w:tcPr>
          <w:p w:rsidR="00341870" w:rsidRPr="00341870" w:rsidRDefault="00341870" w:rsidP="00DA69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840">
              <w:rPr>
                <w:rFonts w:ascii="Times New Roman" w:eastAsia="Times New Roman" w:hAnsi="Times New Roman" w:cs="Times New Roman"/>
                <w:noProof/>
                <w:lang w:eastAsia="ru-RU"/>
              </w:rPr>
              <w:lastRenderedPageBreak/>
              <w:drawing>
                <wp:inline distT="0" distB="0" distL="0" distR="0" wp14:anchorId="1E46628D" wp14:editId="0D3F8B2D">
                  <wp:extent cx="9753600" cy="99060"/>
                  <wp:effectExtent l="0" t="0" r="0" b="0"/>
                  <wp:docPr id="3" name="Рисунок 3" descr="http://static.ozone.ru/graphics/empt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tatic.ozone.ru/graphics/empt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1870" w:rsidRPr="00341870" w:rsidRDefault="00341870" w:rsidP="00341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1870" w:rsidRPr="00341870" w:rsidTr="00341870">
        <w:trPr>
          <w:tblCellSpacing w:w="0" w:type="dxa"/>
        </w:trPr>
        <w:tc>
          <w:tcPr>
            <w:tcW w:w="0" w:type="auto"/>
            <w:vAlign w:val="center"/>
            <w:hideMark/>
          </w:tcPr>
          <w:p w:rsidR="00341870" w:rsidRPr="00341870" w:rsidRDefault="00341870" w:rsidP="003418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840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59CAE98E" wp14:editId="586ECCDE">
                  <wp:extent cx="9753600" cy="99060"/>
                  <wp:effectExtent l="0" t="0" r="0" b="0"/>
                  <wp:docPr id="2" name="Рисунок 2" descr="http://static.ozone.ru/graphics/empt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tatic.ozone.ru/graphics/empt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F2376" w:rsidRPr="00CF2376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Pr="00341870">
              <w:rPr>
                <w:rFonts w:ascii="Times New Roman" w:eastAsia="Times New Roman" w:hAnsi="Times New Roman" w:cs="Times New Roman"/>
                <w:b/>
                <w:lang w:eastAsia="ru-RU"/>
              </w:rPr>
              <w:t>. Получение рассылок</w:t>
            </w:r>
          </w:p>
          <w:p w:rsidR="00341870" w:rsidRPr="00341870" w:rsidRDefault="00341870" w:rsidP="003418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341870" w:rsidRPr="0034187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41870" w:rsidRPr="00341870" w:rsidRDefault="00100E38" w:rsidP="00100E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00E38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  <w:r w:rsidR="00341870" w:rsidRPr="0034187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.1. Все уведомления, сообщения, предусмотренные настоящим Регламентом, направляются на адрес электронной почты, указанный Участником при регистрации в </w:t>
                  </w:r>
                  <w:proofErr w:type="gramStart"/>
                  <w:r w:rsidR="00341870" w:rsidRPr="00341870">
                    <w:rPr>
                      <w:rFonts w:ascii="Times New Roman" w:eastAsia="Times New Roman" w:hAnsi="Times New Roman" w:cs="Times New Roman"/>
                      <w:lang w:eastAsia="ru-RU"/>
                    </w:rPr>
                    <w:t>Интернет-магазине</w:t>
                  </w:r>
                  <w:proofErr w:type="gramEnd"/>
                  <w:r w:rsidR="00341870" w:rsidRPr="0034187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. </w:t>
                  </w:r>
                  <w:r w:rsidR="00341870" w:rsidRPr="00341870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r w:rsidR="00341870" w:rsidRPr="00341870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r w:rsidRPr="00100E38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  <w:r w:rsidR="00341870" w:rsidRPr="0034187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.2. Подтверждая свое участие в Программе лояльности, Участник соглашается на получение от Продавца электронных писем, содержащих информацию как о Программе лояльности, изменениях Статусов Участника, кодовых словах, отправляемых в соответствии с настоящим Регламентом, так и на получение рассылок Продавца о скидках и акциях, проводимых в рамках Программы лояльности. Участник вправе отписаться от получения рассылок Продавца о скидках и акциях, используя соответствующий переключатель на странице </w:t>
                  </w:r>
                  <w:r w:rsidR="00BE27CC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r w:rsidR="00BE27CC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</w:p>
              </w:tc>
            </w:tr>
          </w:tbl>
          <w:p w:rsidR="00341870" w:rsidRPr="00341870" w:rsidRDefault="00341870" w:rsidP="003418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1870" w:rsidRPr="00341870" w:rsidRDefault="00341870" w:rsidP="00341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1870" w:rsidRPr="00341870" w:rsidTr="00341870">
        <w:trPr>
          <w:tblCellSpacing w:w="0" w:type="dxa"/>
        </w:trPr>
        <w:tc>
          <w:tcPr>
            <w:tcW w:w="0" w:type="auto"/>
            <w:vAlign w:val="center"/>
            <w:hideMark/>
          </w:tcPr>
          <w:p w:rsidR="00341870" w:rsidRPr="00341870" w:rsidRDefault="00341870" w:rsidP="003418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840">
              <w:rPr>
                <w:rFonts w:ascii="Times New Roman" w:eastAsia="Times New Roman" w:hAnsi="Times New Roman" w:cs="Times New Roman"/>
                <w:noProof/>
                <w:lang w:eastAsia="ru-RU"/>
              </w:rPr>
              <w:lastRenderedPageBreak/>
              <w:drawing>
                <wp:inline distT="0" distB="0" distL="0" distR="0" wp14:anchorId="2DB64A26" wp14:editId="4547640E">
                  <wp:extent cx="9753600" cy="99060"/>
                  <wp:effectExtent l="0" t="0" r="0" b="0"/>
                  <wp:docPr id="1" name="Рисунок 1" descr="http://static.ozone.ru/graphics/empt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tatic.ozone.ru/graphics/empt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F2376" w:rsidRPr="00CF2376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Pr="00341870">
              <w:rPr>
                <w:rFonts w:ascii="Times New Roman" w:eastAsia="Times New Roman" w:hAnsi="Times New Roman" w:cs="Times New Roman"/>
                <w:b/>
                <w:lang w:eastAsia="ru-RU"/>
              </w:rPr>
              <w:t>. Прочие условия</w:t>
            </w:r>
          </w:p>
          <w:p w:rsidR="00341870" w:rsidRPr="00341870" w:rsidRDefault="00341870" w:rsidP="003418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341870" w:rsidRPr="0034187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41870" w:rsidRPr="00341870" w:rsidRDefault="00A96B39" w:rsidP="00A96B3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96B39"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  <w:r w:rsidR="00341870" w:rsidRPr="0034187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.1. Настоящий Регламент вступает в силу с </w:t>
                  </w:r>
                  <w:r w:rsidR="00BE27CC">
                    <w:rPr>
                      <w:rFonts w:ascii="Times New Roman" w:eastAsia="Times New Roman" w:hAnsi="Times New Roman" w:cs="Times New Roman"/>
                      <w:lang w:eastAsia="ru-RU"/>
                    </w:rPr>
                    <w:t>01/07/2015</w:t>
                  </w:r>
                  <w:r w:rsidR="00341870" w:rsidRPr="0034187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лояльности и действует бессрочно. </w:t>
                  </w:r>
                  <w:r w:rsidR="00341870" w:rsidRPr="00341870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r w:rsidR="00341870" w:rsidRPr="00341870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r w:rsidRPr="00A96B39"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  <w:r w:rsidR="00341870" w:rsidRPr="0034187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.2. </w:t>
                  </w:r>
                  <w:proofErr w:type="gramStart"/>
                  <w:r w:rsidR="00341870" w:rsidRPr="0034187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Продавец вправе без предварительного уведомления лишить Участника Статуса Участника и/или права участия в Программе лояльности в случае наличия у Продавца оснований квалифицировать действия Участника как злоупотребление правом (ст. 10 ГК РФ), в </w:t>
                  </w:r>
                  <w:proofErr w:type="spellStart"/>
                  <w:r w:rsidR="00341870" w:rsidRPr="00341870">
                    <w:rPr>
                      <w:rFonts w:ascii="Times New Roman" w:eastAsia="Times New Roman" w:hAnsi="Times New Roman" w:cs="Times New Roman"/>
                      <w:lang w:eastAsia="ru-RU"/>
                    </w:rPr>
                    <w:t>т.ч</w:t>
                  </w:r>
                  <w:proofErr w:type="spellEnd"/>
                  <w:r w:rsidR="00341870" w:rsidRPr="0034187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. в случаях, когда стоимость аннулированных Участником Товаров превышает 50% (пятьдесят процентов) стоимости всех Товаров, заказанных им у Продавца за период 12 месяцев. </w:t>
                  </w:r>
                  <w:r w:rsidR="00341870" w:rsidRPr="00341870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r w:rsidR="00341870" w:rsidRPr="00341870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r w:rsidRPr="00A96B39"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  <w:r w:rsidR="00341870" w:rsidRPr="00341870">
                    <w:rPr>
                      <w:rFonts w:ascii="Times New Roman" w:eastAsia="Times New Roman" w:hAnsi="Times New Roman" w:cs="Times New Roman"/>
                      <w:lang w:eastAsia="ru-RU"/>
                    </w:rPr>
                    <w:t>.3.</w:t>
                  </w:r>
                  <w:proofErr w:type="gramEnd"/>
                  <w:r w:rsidR="00341870" w:rsidRPr="0034187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Продавец вправе в любое время в одностороннем порядке внести изменения в настоящий Регламент без предварительного уведомления Участников. Участник вправе ознакомиться с актуальной версией Регламента на Сайте. </w:t>
                  </w:r>
                  <w:r w:rsidR="00341870" w:rsidRPr="00341870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r w:rsidR="00341870" w:rsidRPr="00341870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r w:rsidRPr="00A96B39"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  <w:r w:rsidR="00341870" w:rsidRPr="0034187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.4. Участие в Программе лояльности является подтверждением надлежащего ознакомления и согласия Участника с настоящим Регламентом. </w:t>
                  </w:r>
                  <w:r w:rsidR="00341870" w:rsidRPr="00341870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r w:rsidR="00341870" w:rsidRPr="00341870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r w:rsidRPr="00100E38"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  <w:r w:rsidR="00341870" w:rsidRPr="00341870">
                    <w:rPr>
                      <w:rFonts w:ascii="Times New Roman" w:eastAsia="Times New Roman" w:hAnsi="Times New Roman" w:cs="Times New Roman"/>
                      <w:lang w:eastAsia="ru-RU"/>
                    </w:rPr>
                    <w:t>.5. Продавец оставляет за собой право отменить Программу лояльности без предварительного уведомления Участника.</w:t>
                  </w:r>
                </w:p>
              </w:tc>
            </w:tr>
          </w:tbl>
          <w:p w:rsidR="00341870" w:rsidRPr="00341870" w:rsidRDefault="00341870" w:rsidP="003418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46CA8" w:rsidRPr="00B61840" w:rsidRDefault="00246CA8">
      <w:pPr>
        <w:rPr>
          <w:rFonts w:ascii="Times New Roman" w:hAnsi="Times New Roman" w:cs="Times New Roman"/>
        </w:rPr>
      </w:pPr>
    </w:p>
    <w:sectPr w:rsidR="00246CA8" w:rsidRPr="00B61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E03"/>
    <w:rsid w:val="00002412"/>
    <w:rsid w:val="00072F51"/>
    <w:rsid w:val="00094E42"/>
    <w:rsid w:val="000D6D2D"/>
    <w:rsid w:val="00100E38"/>
    <w:rsid w:val="00137368"/>
    <w:rsid w:val="00173CED"/>
    <w:rsid w:val="00246CA8"/>
    <w:rsid w:val="0026431C"/>
    <w:rsid w:val="002A4080"/>
    <w:rsid w:val="002F347B"/>
    <w:rsid w:val="00320EDD"/>
    <w:rsid w:val="00341870"/>
    <w:rsid w:val="003863DF"/>
    <w:rsid w:val="00414390"/>
    <w:rsid w:val="004152AF"/>
    <w:rsid w:val="00432E70"/>
    <w:rsid w:val="00442A1F"/>
    <w:rsid w:val="004A22F2"/>
    <w:rsid w:val="004A3A84"/>
    <w:rsid w:val="004D019C"/>
    <w:rsid w:val="004E0A6B"/>
    <w:rsid w:val="004E3F96"/>
    <w:rsid w:val="005067CA"/>
    <w:rsid w:val="00560A52"/>
    <w:rsid w:val="005B0FA1"/>
    <w:rsid w:val="005C2C75"/>
    <w:rsid w:val="006150A3"/>
    <w:rsid w:val="006449ED"/>
    <w:rsid w:val="006C4238"/>
    <w:rsid w:val="00706094"/>
    <w:rsid w:val="00734B0E"/>
    <w:rsid w:val="00741D69"/>
    <w:rsid w:val="00787D58"/>
    <w:rsid w:val="007A3C88"/>
    <w:rsid w:val="007E6976"/>
    <w:rsid w:val="00831C8F"/>
    <w:rsid w:val="008437F5"/>
    <w:rsid w:val="00851836"/>
    <w:rsid w:val="008F7E03"/>
    <w:rsid w:val="0094719E"/>
    <w:rsid w:val="009759DC"/>
    <w:rsid w:val="009950AA"/>
    <w:rsid w:val="00A0379C"/>
    <w:rsid w:val="00A04727"/>
    <w:rsid w:val="00A27DC2"/>
    <w:rsid w:val="00A96B39"/>
    <w:rsid w:val="00AA7F73"/>
    <w:rsid w:val="00AF5771"/>
    <w:rsid w:val="00B14180"/>
    <w:rsid w:val="00B20DB8"/>
    <w:rsid w:val="00B27C76"/>
    <w:rsid w:val="00B60AA1"/>
    <w:rsid w:val="00B61840"/>
    <w:rsid w:val="00B76019"/>
    <w:rsid w:val="00B92A56"/>
    <w:rsid w:val="00BB5CC9"/>
    <w:rsid w:val="00BD0F4A"/>
    <w:rsid w:val="00BE27CC"/>
    <w:rsid w:val="00C3659B"/>
    <w:rsid w:val="00C40C94"/>
    <w:rsid w:val="00C43348"/>
    <w:rsid w:val="00CA01FA"/>
    <w:rsid w:val="00CC3011"/>
    <w:rsid w:val="00CD0D32"/>
    <w:rsid w:val="00CF2376"/>
    <w:rsid w:val="00D25748"/>
    <w:rsid w:val="00D26782"/>
    <w:rsid w:val="00D52EB6"/>
    <w:rsid w:val="00DA695E"/>
    <w:rsid w:val="00DD00E6"/>
    <w:rsid w:val="00E11A6C"/>
    <w:rsid w:val="00E655ED"/>
    <w:rsid w:val="00EB6E96"/>
    <w:rsid w:val="00EE1025"/>
    <w:rsid w:val="00F136B2"/>
    <w:rsid w:val="00F3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1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4187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41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187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D0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1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4187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41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187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D0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0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3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ukajalie.co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ukajalie.com" TargetMode="External"/><Relationship Id="rId11" Type="http://schemas.openxmlformats.org/officeDocument/2006/relationships/hyperlink" Target="https://www.ozon.ru/context/mysubscribe/" TargetMode="External"/><Relationship Id="rId5" Type="http://schemas.openxmlformats.org/officeDocument/2006/relationships/hyperlink" Target="http://www.gukajalie.com" TargetMode="External"/><Relationship Id="rId10" Type="http://schemas.openxmlformats.org/officeDocument/2006/relationships/hyperlink" Target="https://www.ozon.ru/context/mypoin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zon.ru/context/mypoin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Lexx</dc:creator>
  <cp:keywords/>
  <dc:description/>
  <cp:lastModifiedBy>admin</cp:lastModifiedBy>
  <cp:revision>78</cp:revision>
  <dcterms:created xsi:type="dcterms:W3CDTF">2015-05-16T15:13:00Z</dcterms:created>
  <dcterms:modified xsi:type="dcterms:W3CDTF">2015-07-01T07:05:00Z</dcterms:modified>
</cp:coreProperties>
</file>